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7C526" w14:textId="4E139D4B" w:rsidR="009E6C9E" w:rsidRDefault="0048079F" w:rsidP="004A0374">
      <w:pPr>
        <w:spacing w:after="0" w:line="240" w:lineRule="auto"/>
        <w:jc w:val="center"/>
        <w:rPr>
          <w:rFonts w:ascii="Segoe UI" w:hAnsi="Segoe UI" w:cs="Segoe UI"/>
          <w:b/>
          <w:sz w:val="48"/>
        </w:rPr>
      </w:pPr>
      <w:r>
        <w:rPr>
          <w:rFonts w:ascii="Segoe UI" w:hAnsi="Segoe UI" w:cs="Segoe UI"/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6190" behindDoc="0" locked="0" layoutInCell="1" allowOverlap="1" wp14:anchorId="1AA879B3" wp14:editId="1CFD8749">
                <wp:simplePos x="0" y="0"/>
                <wp:positionH relativeFrom="column">
                  <wp:posOffset>-1537079</wp:posOffset>
                </wp:positionH>
                <wp:positionV relativeFrom="paragraph">
                  <wp:posOffset>-6824</wp:posOffset>
                </wp:positionV>
                <wp:extent cx="846161" cy="9167495"/>
                <wp:effectExtent l="0" t="0" r="11430" b="1460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6161" cy="9167495"/>
                        </a:xfrm>
                        <a:prstGeom prst="roundRect">
                          <a:avLst/>
                        </a:prstGeom>
                        <a:solidFill>
                          <a:srgbClr val="008EC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29732F26" id="Rectangle: Rounded Corners 7" o:spid="_x0000_s1026" style="position:absolute;margin-left:-121.05pt;margin-top:-.55pt;width:66.65pt;height:721.85pt;z-index:25165619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iqFlwIAAIMFAAAOAAAAZHJzL2Uyb0RvYy54bWysVM1u2zAMvg/YOwi6r7aDNGmNOkWQrsOA&#10;oivaDj0rshwbkEWNUuJkTz9KdtygLXYYloNCmuTHf15d71vNdgpdA6bg2VnKmTISysZsCv7z+fbL&#10;BWfOC1MKDUYV/KAcv158/nTV2VxNoAZdKmQEYlze2YLX3ts8SZysVSvcGVhlSFgBtsITi5ukRNER&#10;equTSZrOkg6wtAhSOUdfb3ohX0T8qlLS/6gqpzzTBafYfHwxvuvwJosrkW9Q2LqRQxjiH6JoRWPI&#10;6Qh1I7xgW2zeQbWNRHBQ+TMJbQJV1UgVc6BssvRNNk+1sCrmQsVxdiyT+3+w8n73gKwpCz7nzIiW&#10;WvRIRRNmo1XOHmFrSlWyFaChHrN5qFdnXU5mT/YBB84RGZLfV9iGf0qL7WOND2ON1d4zSR8vprNs&#10;lnEmSXSZzebTy/MAmrxaW3T+m4KWBaLgGGIIMcX6it2d873+US94dKCb8rbROjK4Wa80sp0ITU8v&#10;vq5in8nFiVoS0ugDj5Q/aBWMtXlUFRWEQp1Ej3EU1YgnpFTGZ72oFqXq3Zyn9BsSGS1iWhEwIFcU&#10;3og9AIQxf4/d5zfoB1MVJ3k0Tv8WWG88WkTPYPxo3DYG8CMATVkNnnt9Cv+kNIFcQ3mgcUHo98hZ&#10;edtQk+6E8w8CaXFoxegY+B/0VBq6gsNAcVYD/v7oe9CneSYpZx0tYsHdr61AxZn+bmjSL7PpNGxu&#10;ZKbn8wkxeCpZn0rMtl0BtZ0mjKKLZND3+khWCO0L3Yxl8EoiYST5Lrj0eGRWvj8QdHWkWi6jGm2r&#10;Ff7OPFkZwENVw/w9718E2mFSPc34PRyXVuRvZrXXDZYGllsPVRMH+bWuQ71p0+PgDFcpnJJTPmq9&#10;3s7FHwAAAP//AwBQSwMEFAAGAAgAAAAhAMdwB53jAAAADQEAAA8AAABkcnMvZG93bnJldi54bWxM&#10;jzFPwzAQhXck/oN1SCwodWKFqA1xqoqKAYklLQxsTnwkEbEdbLcN/55jgunu9D69e6/aLmZiZ/Rh&#10;dFZCtkqBoe2cHm0v4fX4lKyBhaisVpOzKOEbA2zr66tKldpdbIPnQ+wZmdhQKglDjHPJeegGNCqs&#10;3IyWtA/njYp0+p5rry5kbiYu0rTgRo2WPgxqxscBu8/DyUg4jpvney+a5utu/74rNvv27SVtpby9&#10;WXYPwCIu8Q+G3/gUHWrK1LqT1YFNEhKRi4xY2jKaRCRZuqY2LbF5LgrgdcX/t6h/AAAA//8DAFBL&#10;AQItABQABgAIAAAAIQC2gziS/gAAAOEBAAATAAAAAAAAAAAAAAAAAAAAAABbQ29udGVudF9UeXBl&#10;c10ueG1sUEsBAi0AFAAGAAgAAAAhADj9If/WAAAAlAEAAAsAAAAAAAAAAAAAAAAALwEAAF9yZWxz&#10;Ly5yZWxzUEsBAi0AFAAGAAgAAAAhACASKoWXAgAAgwUAAA4AAAAAAAAAAAAAAAAALgIAAGRycy9l&#10;Mm9Eb2MueG1sUEsBAi0AFAAGAAgAAAAhAMdwB53jAAAADQEAAA8AAAAAAAAAAAAAAAAA8QQAAGRy&#10;cy9kb3ducmV2LnhtbFBLBQYAAAAABAAEAPMAAAABBgAAAAA=&#10;" fillcolor="#008ec0" strokecolor="#1f3763 [1604]" strokeweight="1pt">
                <v:stroke joinstyle="miter"/>
              </v:roundrect>
            </w:pict>
          </mc:Fallback>
        </mc:AlternateContent>
      </w:r>
      <w:r w:rsidR="009E6C9E">
        <w:rPr>
          <w:rFonts w:ascii="Segoe UI" w:hAnsi="Segoe UI" w:cs="Segoe UI"/>
          <w:b/>
          <w:noProof/>
          <w:sz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E7E4C8" wp14:editId="53C75943">
                <wp:simplePos x="0" y="0"/>
                <wp:positionH relativeFrom="margin">
                  <wp:align>right</wp:align>
                </wp:positionH>
                <wp:positionV relativeFrom="paragraph">
                  <wp:posOffset>53439</wp:posOffset>
                </wp:positionV>
                <wp:extent cx="5581402" cy="9095806"/>
                <wp:effectExtent l="38100" t="38100" r="57785" b="482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402" cy="9095806"/>
                        </a:xfrm>
                        <a:prstGeom prst="rect">
                          <a:avLst/>
                        </a:prstGeom>
                        <a:noFill/>
                        <a:ln w="8572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CA54E8" id="Rectangle 5" o:spid="_x0000_s1026" style="position:absolute;margin-left:388.3pt;margin-top:4.2pt;width:439.5pt;height:716.2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FQqAIAAKAFAAAOAAAAZHJzL2Uyb0RvYy54bWysVE1v2zAMvQ/YfxB0X20HcZcGdYqgRYcB&#10;RVv0Az2rshQbk0RNUuJkv36U/NGgK3YYloMimU+P5BPJ84u9VmQnnG/BVLQ4ySkRhkPdmk1Fn5+u&#10;vywo8YGZmikwoqIH4enF6vOn884uxQwaULVwBEmMX3a2ok0IdpllnjdCM38CVhg0SnCaBTy6TVY7&#10;1iG7Vtksz0+zDlxtHXDhPX696o10lfilFDzcSelFIKqiGFtIq0vra1yz1TlbbhyzTcuHMNg/RKFZ&#10;a9DpRHXFAiNb1/5BpVvuwIMMJxx0BlK2XKQcMJsif5fNY8OsSLmgON5OMvn/R8tvd/eOtHVFS0oM&#10;0/hEDygaMxslSBnl6axfIurR3rvh5HEbc91Lp+M/ZkH2SdLDJKnYB8LxY1kuink+o4Sj7Sw/Kxf5&#10;aWTN3q5b58M3AZrETUUduk9Sst2NDz10hERvBq5bpfA7WypDuoouyq8zDJ5ri1kEfMcfT83wGh5U&#10;W0d4RKeaEpfKkR3Dagj7YgjkCIVhKYPRxaT7NNMuHJToHT4IiWphYrMU4ztOxrkwoehNDatF76rM&#10;8Tc6i5Udo0gaKIOEkVlikBP3QDAie5KRu1dkwMerIpX5dDn/W2D95elG8gwmTJd1a8B9RKAwq8Fz&#10;jx9F6qWJKr1CfcBactA3mbf8usUXvWE+3DOHXYX9h5Mi3OEiFeDLwbCjpAH366PvEY/FjlZKOuzS&#10;ivqfW+YEJeq7wTY4K+bz2NbpMMdCwIM7trweW8xWXwI+fYEzyfK0jfigxq10oF9woKyjVzQxw9F3&#10;RXlw4+Ey9NMDRxIX63WCYStbFm7Mo+WRPKoaK/Zp/8KcHco6YEfcwtjRbPmuuntsvGlgvQ0g21T6&#10;b7oOeuMYSIUzjKw4Z47PCfU2WFe/AQAA//8DAFBLAwQUAAYACAAAACEAKmF/DdwAAAAHAQAADwAA&#10;AGRycy9kb3ducmV2LnhtbEyPwU7DMBBE70j8g7VI3KgDikoIcSqEBOJSVZRcuDnxNo4ar9PYacLf&#10;s5zocTSjmTfFZnG9OOMYOk8K7lcJCKTGm45aBdXX210GIkRNRveeUMEPBtiU11eFzo2f6RPP+9gK&#10;LqGQawU2xiGXMjQWnQ4rPyCxd/Cj05Hl2Eoz6pnLXS8fkmQtne6IF6we8NVic9xPTsE0VtVu+33a&#10;NfO2robTe/hY26DU7c3y8gwi4hL/w/CHz+hQMlPtJzJB9Ar4SFSQpSDYzB6fWNecStMkA1kW8pK/&#10;/AUAAP//AwBQSwECLQAUAAYACAAAACEAtoM4kv4AAADhAQAAEwAAAAAAAAAAAAAAAAAAAAAAW0Nv&#10;bnRlbnRfVHlwZXNdLnhtbFBLAQItABQABgAIAAAAIQA4/SH/1gAAAJQBAAALAAAAAAAAAAAAAAAA&#10;AC8BAABfcmVscy8ucmVsc1BLAQItABQABgAIAAAAIQCOLPFQqAIAAKAFAAAOAAAAAAAAAAAAAAAA&#10;AC4CAABkcnMvZTJvRG9jLnhtbFBLAQItABQABgAIAAAAIQAqYX8N3AAAAAcBAAAPAAAAAAAAAAAA&#10;AAAAAAIFAABkcnMvZG93bnJldi54bWxQSwUGAAAAAAQABADzAAAACwYAAAAA&#10;" filled="f" strokecolor="black [3213]" strokeweight="6.75pt">
                <v:stroke linestyle="thickThin"/>
                <w10:wrap anchorx="margin"/>
              </v:rect>
            </w:pict>
          </mc:Fallback>
        </mc:AlternateContent>
      </w:r>
    </w:p>
    <w:p w14:paraId="0542871D" w14:textId="61862567" w:rsidR="004A0374" w:rsidRPr="0048079F" w:rsidRDefault="0048079F" w:rsidP="004A0374">
      <w:pPr>
        <w:spacing w:after="0" w:line="240" w:lineRule="auto"/>
        <w:jc w:val="center"/>
        <w:rPr>
          <w:rFonts w:ascii="Segoe UI" w:hAnsi="Segoe UI" w:cs="Segoe UI"/>
          <w:b/>
          <w:sz w:val="56"/>
          <w:szCs w:val="28"/>
        </w:rPr>
      </w:pPr>
      <w:r w:rsidRPr="004A0374">
        <w:rPr>
          <w:rFonts w:ascii="Segoe UI" w:hAnsi="Segoe UI" w:cs="Segoe UI"/>
          <w:b/>
          <w:noProof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61312" behindDoc="0" locked="0" layoutInCell="1" allowOverlap="1" wp14:anchorId="162D399F" wp14:editId="00405BDE">
            <wp:simplePos x="0" y="0"/>
            <wp:positionH relativeFrom="margin">
              <wp:posOffset>-1409065</wp:posOffset>
            </wp:positionH>
            <wp:positionV relativeFrom="paragraph">
              <wp:posOffset>364177</wp:posOffset>
            </wp:positionV>
            <wp:extent cx="655091" cy="655091"/>
            <wp:effectExtent l="0" t="0" r="0" b="0"/>
            <wp:wrapNone/>
            <wp:docPr id="6" name="Picture 6" descr="Image result for well watch greeley 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ll watch greeley c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55091" cy="655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F54658" w14:textId="0C9CBE70" w:rsidR="00F00952" w:rsidRPr="0048079F" w:rsidRDefault="0048079F" w:rsidP="004A0374">
      <w:pPr>
        <w:spacing w:after="0" w:line="240" w:lineRule="auto"/>
        <w:jc w:val="center"/>
        <w:rPr>
          <w:rFonts w:ascii="Segoe UI" w:hAnsi="Segoe UI" w:cs="Segoe UI"/>
          <w:b/>
          <w:sz w:val="56"/>
          <w:szCs w:val="56"/>
        </w:rPr>
      </w:pPr>
      <w:r w:rsidRPr="0048079F">
        <w:rPr>
          <w:rFonts w:ascii="Segoe UI" w:hAnsi="Segoe UI" w:cs="Segoe UI"/>
          <w:b/>
          <w:sz w:val="56"/>
          <w:szCs w:val="5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_____________________________</w:t>
      </w:r>
    </w:p>
    <w:p w14:paraId="07ADAF7B" w14:textId="2FD039E4" w:rsidR="004A0374" w:rsidRPr="0048079F" w:rsidRDefault="004A0374" w:rsidP="004A0374">
      <w:pPr>
        <w:spacing w:after="0" w:line="240" w:lineRule="auto"/>
        <w:jc w:val="center"/>
        <w:rPr>
          <w:rFonts w:ascii="Segoe UI" w:hAnsi="Segoe UI" w:cs="Segoe UI"/>
          <w:b/>
          <w:sz w:val="52"/>
          <w:szCs w:val="5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75714F96" w14:textId="6249B1CC" w:rsidR="004A0374" w:rsidRDefault="0048079F" w:rsidP="004A0374">
      <w:pPr>
        <w:spacing w:after="0" w:line="240" w:lineRule="auto"/>
        <w:jc w:val="center"/>
        <w:rPr>
          <w:rFonts w:ascii="Segoe UI" w:hAnsi="Segoe UI" w:cs="Segoe UI"/>
          <w:b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A0374">
        <w:rPr>
          <w:rFonts w:ascii="Segoe UI" w:hAnsi="Segoe UI" w:cs="Segoe UI"/>
          <w:b/>
          <w:noProof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anchor distT="0" distB="0" distL="114300" distR="114300" simplePos="0" relativeHeight="251658240" behindDoc="0" locked="0" layoutInCell="1" allowOverlap="1" wp14:anchorId="7D1149FC" wp14:editId="4036D45F">
            <wp:simplePos x="0" y="0"/>
            <wp:positionH relativeFrom="margin">
              <wp:align>center</wp:align>
            </wp:positionH>
            <wp:positionV relativeFrom="paragraph">
              <wp:posOffset>310724</wp:posOffset>
            </wp:positionV>
            <wp:extent cx="4667535" cy="4667535"/>
            <wp:effectExtent l="0" t="0" r="0" b="0"/>
            <wp:wrapNone/>
            <wp:docPr id="1" name="Picture 1" descr="Image result for well watch greeley 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ll watch greeley c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535" cy="466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96DF79E" w14:textId="7B9FA542" w:rsidR="004A0374" w:rsidRDefault="004A0374" w:rsidP="004A0374">
      <w:pPr>
        <w:spacing w:after="0" w:line="240" w:lineRule="auto"/>
        <w:jc w:val="center"/>
        <w:rPr>
          <w:rFonts w:ascii="Segoe UI" w:hAnsi="Segoe UI" w:cs="Segoe UI"/>
          <w:b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E63204F" w14:textId="3693CE70" w:rsidR="004A0374" w:rsidRDefault="0048079F" w:rsidP="004A0374">
      <w:pPr>
        <w:spacing w:after="0" w:line="240" w:lineRule="auto"/>
        <w:jc w:val="center"/>
        <w:rPr>
          <w:rFonts w:ascii="Segoe UI" w:hAnsi="Segoe UI" w:cs="Segoe UI"/>
          <w:b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E6C9E">
        <w:rPr>
          <w:rFonts w:ascii="Segoe UI" w:hAnsi="Segoe UI" w:cs="Segoe UI"/>
          <w:b/>
          <w:noProof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mc:AlternateContent>
          <mc:Choice Requires="wps">
            <w:drawing>
              <wp:anchor distT="45720" distB="45720" distL="114300" distR="114300" simplePos="0" relativeHeight="251657215" behindDoc="0" locked="0" layoutInCell="1" allowOverlap="1" wp14:anchorId="0FBDD87D" wp14:editId="441D0CFC">
                <wp:simplePos x="0" y="0"/>
                <wp:positionH relativeFrom="column">
                  <wp:posOffset>-4614862</wp:posOffset>
                </wp:positionH>
                <wp:positionV relativeFrom="paragraph">
                  <wp:posOffset>667389</wp:posOffset>
                </wp:positionV>
                <wp:extent cx="6918960" cy="629285"/>
                <wp:effectExtent l="1587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6918960" cy="629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8FDBB1" w14:textId="707DAE22" w:rsidR="009E6C9E" w:rsidRPr="0048079F" w:rsidRDefault="0048079F" w:rsidP="009E6C9E">
                            <w:pPr>
                              <w:jc w:val="center"/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44"/>
                                <w:szCs w:val="16"/>
                              </w:rPr>
                            </w:pPr>
                            <w:r w:rsidRPr="0048079F">
                              <w:rPr>
                                <w:rFonts w:ascii="Segoe UI" w:hAnsi="Segoe UI" w:cs="Segoe UI"/>
                                <w:b/>
                                <w:color w:val="FFFFFF" w:themeColor="background1"/>
                                <w:sz w:val="44"/>
                                <w:szCs w:val="16"/>
                              </w:rPr>
                              <w:t>Well Watch – Sustainability Binder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BDD8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63.35pt;margin-top:52.55pt;width:544.8pt;height:49.55pt;rotation:90;z-index:25165721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QuaEwIAAAIEAAAOAAAAZHJzL2Uyb0RvYy54bWysU9uO2yAQfa/Uf0C8N46tJJtYIavtbreq&#10;tL1Iu/0AgnGMCgwFEjv9+g44SqL2bbV+sIAZzpxzZljfDkaTg/RBgWW0nEwpkVZAo+yO0Z8vjx+W&#10;lITIbcM1WMnoUQZ6u3n/bt27WlbQgW6kJwhiQ907RrsYXV0UQXTS8DABJy0GW/CGR9z6XdF43iO6&#10;0UU1nS6KHnzjPAgZAp4+jEG6yfhtK0X83rZBRqIZRW4x/33+b9O/2Kx5vfPcdUqcaPBXsDBcWSx6&#10;hnrgkZO9V/9BGSU8BGjjRIApoG2VkFkDqimn/6h57riTWQuaE9zZpvB2sOLb4YcnqmG0Km8osdxg&#10;k17kEMlHGEiV/OldqDHt2WFiHPAY+5y1BvcE4lcgFu47bnfyznvoO8kb5Femm8XV1REnJJBt/xUa&#10;LMP3ETLQ0HpDPGBz5rNp+vIpmkOwFnbteO5UIibwcLEql6sFhgTGFtWqWs5zQV4nrNQI50P8LMGQ&#10;tGDU4yRkVH54CjFxu6SkdAuPSus8DdqSntHVvJrnC1cRoyIOq1aG0eXIM19Ikj/ZJq8jV3pcYwFt&#10;Tx4k2aMBcdgOmJiM2UJzRDeyblSCjwh5duD/UNLjQDIafu+5l5ToLxYdXZWzWZrgvJnNbyrc+OvI&#10;9jrCrUAoRiMl4/I+5qkftd6h863KNlyYnLjioGV3To8iTfL1Pmddnu7mLwAAAP//AwBQSwMEFAAG&#10;AAgAAAAhADbxrDLkAAAADgEAAA8AAABkcnMvZG93bnJldi54bWxMj0FOwzAQRfdI3MEaJHap44SG&#10;JsSpoFJZ0GxaOIAbu0mEPY5ipwmcHrOC3Yzm6c/75XYxmlzV6HqLHNgqBqKwsbLHlsPH+z7aAHFe&#10;oBTaouLwpRxsq9ubUhTSznhU15NvSQhBVwgOnfdDQalrOmWEW9lBYbhd7GiED+vYUjmKOYQbTZM4&#10;zqgRPYYPnRjUrlPN52kyHKb5oHH3Vtev2eP3cV83rF5eGOf3d8vzExCvFv8Hw69+UIcqOJ3thNIR&#10;zSFKUrYObJjSPGZAAhOxNHkAcuaQ5fkaaFXS/zWqHwAAAP//AwBQSwECLQAUAAYACAAAACEAtoM4&#10;kv4AAADhAQAAEwAAAAAAAAAAAAAAAAAAAAAAW0NvbnRlbnRfVHlwZXNdLnhtbFBLAQItABQABgAI&#10;AAAAIQA4/SH/1gAAAJQBAAALAAAAAAAAAAAAAAAAAC8BAABfcmVscy8ucmVsc1BLAQItABQABgAI&#10;AAAAIQDdKQuaEwIAAAIEAAAOAAAAAAAAAAAAAAAAAC4CAABkcnMvZTJvRG9jLnhtbFBLAQItABQA&#10;BgAIAAAAIQA28awy5AAAAA4BAAAPAAAAAAAAAAAAAAAAAG0EAABkcnMvZG93bnJldi54bWxQSwUG&#10;AAAAAAQABADzAAAAfgUAAAAA&#10;" filled="f" stroked="f">
                <v:textbox>
                  <w:txbxContent>
                    <w:p w14:paraId="458FDBB1" w14:textId="707DAE22" w:rsidR="009E6C9E" w:rsidRPr="0048079F" w:rsidRDefault="0048079F" w:rsidP="009E6C9E">
                      <w:pPr>
                        <w:jc w:val="center"/>
                        <w:rPr>
                          <w:rFonts w:ascii="Segoe UI" w:hAnsi="Segoe UI" w:cs="Segoe UI"/>
                          <w:b/>
                          <w:color w:val="FFFFFF" w:themeColor="background1"/>
                          <w:sz w:val="44"/>
                          <w:szCs w:val="16"/>
                        </w:rPr>
                      </w:pPr>
                      <w:r w:rsidRPr="0048079F">
                        <w:rPr>
                          <w:rFonts w:ascii="Segoe UI" w:hAnsi="Segoe UI" w:cs="Segoe UI"/>
                          <w:b/>
                          <w:color w:val="FFFFFF" w:themeColor="background1"/>
                          <w:sz w:val="44"/>
                          <w:szCs w:val="16"/>
                        </w:rPr>
                        <w:t>Well Watch – Sustainability Binder</w:t>
                      </w:r>
                    </w:p>
                  </w:txbxContent>
                </v:textbox>
              </v:shape>
            </w:pict>
          </mc:Fallback>
        </mc:AlternateContent>
      </w:r>
    </w:p>
    <w:p w14:paraId="5BD52007" w14:textId="7E203710" w:rsidR="004A0374" w:rsidRDefault="004A0374" w:rsidP="004A0374">
      <w:pPr>
        <w:spacing w:after="0" w:line="240" w:lineRule="auto"/>
        <w:jc w:val="center"/>
        <w:rPr>
          <w:rFonts w:ascii="Segoe UI" w:hAnsi="Segoe UI" w:cs="Segoe UI"/>
          <w:b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4B4D314" w14:textId="2390E5C2" w:rsidR="004A0374" w:rsidRDefault="004A0374" w:rsidP="004A0374">
      <w:pPr>
        <w:spacing w:after="0" w:line="240" w:lineRule="auto"/>
        <w:jc w:val="center"/>
        <w:rPr>
          <w:rFonts w:ascii="Segoe UI" w:hAnsi="Segoe UI" w:cs="Segoe UI"/>
          <w:b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EA3E6CF" w14:textId="1A2ECB1A" w:rsidR="004A0374" w:rsidRDefault="004A0374" w:rsidP="004A0374">
      <w:pPr>
        <w:spacing w:after="0" w:line="240" w:lineRule="auto"/>
        <w:jc w:val="center"/>
        <w:rPr>
          <w:rFonts w:ascii="Segoe UI" w:hAnsi="Segoe UI" w:cs="Segoe UI"/>
          <w:b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4A5A27B" w14:textId="3EE682C5" w:rsidR="004A0374" w:rsidRDefault="004A0374" w:rsidP="004A0374">
      <w:pPr>
        <w:spacing w:after="0" w:line="240" w:lineRule="auto"/>
        <w:jc w:val="center"/>
        <w:rPr>
          <w:rFonts w:ascii="Segoe UI" w:hAnsi="Segoe UI" w:cs="Segoe UI"/>
          <w:b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46D1607B" w14:textId="7209C44F" w:rsidR="004A0374" w:rsidRDefault="004A0374" w:rsidP="004A0374">
      <w:pPr>
        <w:spacing w:after="0" w:line="240" w:lineRule="auto"/>
        <w:jc w:val="center"/>
        <w:rPr>
          <w:rFonts w:ascii="Segoe UI" w:hAnsi="Segoe UI" w:cs="Segoe UI"/>
          <w:b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0F1028" w14:textId="47947B83" w:rsidR="004A0374" w:rsidRDefault="0048079F" w:rsidP="004A0374">
      <w:pPr>
        <w:spacing w:after="0" w:line="240" w:lineRule="auto"/>
        <w:jc w:val="center"/>
        <w:rPr>
          <w:rFonts w:ascii="Segoe UI" w:hAnsi="Segoe UI" w:cs="Segoe UI"/>
          <w:b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74902966" wp14:editId="1FEAB44D">
            <wp:simplePos x="0" y="0"/>
            <wp:positionH relativeFrom="leftMargin">
              <wp:posOffset>219710</wp:posOffset>
            </wp:positionH>
            <wp:positionV relativeFrom="paragraph">
              <wp:posOffset>404182</wp:posOffset>
            </wp:positionV>
            <wp:extent cx="798224" cy="398567"/>
            <wp:effectExtent l="9525" t="0" r="0" b="0"/>
            <wp:wrapNone/>
            <wp:docPr id="8" name="Picture 8" descr="Image result for poudre learning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oudre learning cent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98224" cy="398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10B7B8" w14:textId="7E601863" w:rsidR="004A0374" w:rsidRPr="009E6C9E" w:rsidRDefault="0048079F" w:rsidP="004A0374">
      <w:pPr>
        <w:spacing w:after="0" w:line="240" w:lineRule="auto"/>
        <w:jc w:val="center"/>
        <w:rPr>
          <w:rFonts w:ascii="Segoe UI" w:hAnsi="Segoe UI" w:cs="Segoe UI"/>
          <w:b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1CC5272F" wp14:editId="2512CD26">
            <wp:simplePos x="0" y="0"/>
            <wp:positionH relativeFrom="column">
              <wp:posOffset>195646</wp:posOffset>
            </wp:positionH>
            <wp:positionV relativeFrom="paragraph">
              <wp:posOffset>1354304</wp:posOffset>
            </wp:positionV>
            <wp:extent cx="1160060" cy="577475"/>
            <wp:effectExtent l="0" t="0" r="2540" b="0"/>
            <wp:wrapNone/>
            <wp:docPr id="9" name="Picture 9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LC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0060" cy="577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D8279AF" w14:textId="6BF6D23B" w:rsidR="0048079F" w:rsidRPr="0048079F" w:rsidRDefault="0048079F" w:rsidP="0048079F">
      <w:pPr>
        <w:spacing w:after="0" w:line="240" w:lineRule="auto"/>
        <w:jc w:val="center"/>
        <w:rPr>
          <w:rFonts w:ascii="Segoe UI" w:hAnsi="Segoe UI" w:cs="Segoe UI"/>
          <w:b/>
          <w:sz w:val="60"/>
          <w:szCs w:val="6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0CAC76B4" wp14:editId="31B4C174">
            <wp:simplePos x="0" y="0"/>
            <wp:positionH relativeFrom="page">
              <wp:posOffset>234950</wp:posOffset>
            </wp:positionH>
            <wp:positionV relativeFrom="paragraph">
              <wp:posOffset>294962</wp:posOffset>
            </wp:positionV>
            <wp:extent cx="808718" cy="333581"/>
            <wp:effectExtent l="8890" t="0" r="635" b="635"/>
            <wp:wrapNone/>
            <wp:docPr id="10" name="Picture 10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cwcd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08718" cy="3335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43BBFD6D" wp14:editId="4C8E630A">
            <wp:simplePos x="0" y="0"/>
            <wp:positionH relativeFrom="page">
              <wp:align>center</wp:align>
            </wp:positionH>
            <wp:positionV relativeFrom="paragraph">
              <wp:posOffset>743926</wp:posOffset>
            </wp:positionV>
            <wp:extent cx="1323832" cy="546056"/>
            <wp:effectExtent l="0" t="0" r="0" b="6985"/>
            <wp:wrapNone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cwc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832" cy="5460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8079F" w:rsidRPr="0048079F" w:rsidSect="009E6C9E">
      <w:footerReference w:type="default" r:id="rId12"/>
      <w:pgSz w:w="12240" w:h="15840"/>
      <w:pgMar w:top="720" w:right="720" w:bottom="720" w:left="27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BECAF1" w14:textId="77777777" w:rsidR="00C2310B" w:rsidRDefault="00C2310B" w:rsidP="004A0374">
      <w:pPr>
        <w:spacing w:after="0" w:line="240" w:lineRule="auto"/>
      </w:pPr>
      <w:r>
        <w:separator/>
      </w:r>
    </w:p>
  </w:endnote>
  <w:endnote w:type="continuationSeparator" w:id="0">
    <w:p w14:paraId="60B20C2E" w14:textId="77777777" w:rsidR="00C2310B" w:rsidRDefault="00C2310B" w:rsidP="004A03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83B41C" w14:textId="575BD20C" w:rsidR="004A0374" w:rsidRDefault="004A0374">
    <w:pPr>
      <w:pStyle w:val="Footer"/>
    </w:pPr>
  </w:p>
  <w:p w14:paraId="6CBCCD85" w14:textId="1C7B3006" w:rsidR="004A0374" w:rsidRDefault="004A0374">
    <w:pPr>
      <w:pStyle w:val="Footer"/>
    </w:pPr>
  </w:p>
  <w:p w14:paraId="0D356B58" w14:textId="3335260E" w:rsidR="004A0374" w:rsidRDefault="004A0374">
    <w:pPr>
      <w:pStyle w:val="Footer"/>
    </w:pPr>
  </w:p>
  <w:p w14:paraId="1901B05E" w14:textId="77777777" w:rsidR="004A0374" w:rsidRDefault="004A0374">
    <w:pPr>
      <w:pStyle w:val="Footer"/>
    </w:pPr>
  </w:p>
  <w:p w14:paraId="6B2715B0" w14:textId="7D5F36C5" w:rsidR="004A0374" w:rsidRDefault="004A03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522F2" w14:textId="77777777" w:rsidR="00C2310B" w:rsidRDefault="00C2310B" w:rsidP="004A0374">
      <w:pPr>
        <w:spacing w:after="0" w:line="240" w:lineRule="auto"/>
      </w:pPr>
      <w:r>
        <w:separator/>
      </w:r>
    </w:p>
  </w:footnote>
  <w:footnote w:type="continuationSeparator" w:id="0">
    <w:p w14:paraId="19536CD5" w14:textId="77777777" w:rsidR="00C2310B" w:rsidRDefault="00C2310B" w:rsidP="004A03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374"/>
    <w:rsid w:val="0048079F"/>
    <w:rsid w:val="004A0374"/>
    <w:rsid w:val="007C409A"/>
    <w:rsid w:val="00846F8C"/>
    <w:rsid w:val="008534DC"/>
    <w:rsid w:val="009E6C9E"/>
    <w:rsid w:val="00C061BF"/>
    <w:rsid w:val="00C2310B"/>
    <w:rsid w:val="00DF4790"/>
    <w:rsid w:val="00EF201A"/>
    <w:rsid w:val="00F0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28AC32"/>
  <w15:chartTrackingRefBased/>
  <w15:docId w15:val="{A7FE7893-6BE3-46D9-A68B-45DAFD2ED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374"/>
  </w:style>
  <w:style w:type="paragraph" w:styleId="Footer">
    <w:name w:val="footer"/>
    <w:basedOn w:val="Normal"/>
    <w:link w:val="FooterChar"/>
    <w:uiPriority w:val="99"/>
    <w:unhideWhenUsed/>
    <w:rsid w:val="004A03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Dixon</dc:creator>
  <cp:keywords/>
  <dc:description/>
  <cp:lastModifiedBy>Ivonne Morales</cp:lastModifiedBy>
  <cp:revision>2</cp:revision>
  <cp:lastPrinted>2020-06-12T19:11:00Z</cp:lastPrinted>
  <dcterms:created xsi:type="dcterms:W3CDTF">2020-06-12T19:16:00Z</dcterms:created>
  <dcterms:modified xsi:type="dcterms:W3CDTF">2020-06-12T19:16:00Z</dcterms:modified>
</cp:coreProperties>
</file>